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FB77" w14:textId="77777777" w:rsidR="00B64011" w:rsidRPr="00F3626A" w:rsidRDefault="00B64011" w:rsidP="00B64011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26A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73A2B6A8" w14:textId="361E39F2" w:rsidR="00B64011" w:rsidRPr="00F3626A" w:rsidRDefault="00B64011" w:rsidP="00B64011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626A">
        <w:rPr>
          <w:rFonts w:ascii="Times New Roman" w:hAnsi="Times New Roman"/>
          <w:bCs/>
          <w:sz w:val="24"/>
          <w:szCs w:val="24"/>
        </w:rPr>
        <w:t xml:space="preserve">технічних та якісних характеристик </w:t>
      </w:r>
      <w:r w:rsidRPr="00F3626A">
        <w:rPr>
          <w:rFonts w:ascii="Times New Roman" w:hAnsi="Times New Roman"/>
          <w:b/>
          <w:bCs/>
          <w:sz w:val="24"/>
          <w:szCs w:val="24"/>
        </w:rPr>
        <w:t>закупівлі палива (Бензин</w:t>
      </w:r>
      <w:r w:rsidR="009E4F9F" w:rsidRPr="00F3626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362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4F9F" w:rsidRPr="00F3626A">
        <w:rPr>
          <w:rFonts w:ascii="Times New Roman" w:hAnsi="Times New Roman"/>
          <w:sz w:val="24"/>
          <w:szCs w:val="24"/>
        </w:rPr>
        <w:t>А-95 Євро-5</w:t>
      </w:r>
      <w:r w:rsidR="009E4F9F" w:rsidRPr="00F3626A">
        <w:rPr>
          <w:rFonts w:ascii="Times New Roman" w:hAnsi="Times New Roman"/>
          <w:sz w:val="24"/>
          <w:szCs w:val="24"/>
          <w:lang w:val="ru-RU"/>
        </w:rPr>
        <w:t>,</w:t>
      </w:r>
      <w:r w:rsidR="009E4F9F" w:rsidRPr="00F3626A">
        <w:rPr>
          <w:rFonts w:ascii="Times New Roman" w:hAnsi="Times New Roman"/>
          <w:sz w:val="24"/>
          <w:szCs w:val="24"/>
        </w:rPr>
        <w:t xml:space="preserve"> Дизельне паливо Євро-5</w:t>
      </w:r>
      <w:r w:rsidRPr="00F3626A">
        <w:rPr>
          <w:rFonts w:ascii="Times New Roman" w:hAnsi="Times New Roman"/>
          <w:b/>
          <w:bCs/>
          <w:sz w:val="24"/>
          <w:szCs w:val="24"/>
        </w:rPr>
        <w:t>)</w:t>
      </w:r>
      <w:r w:rsidRPr="00F3626A">
        <w:rPr>
          <w:rFonts w:ascii="Times New Roman" w:hAnsi="Times New Roman"/>
          <w:b/>
          <w:sz w:val="24"/>
          <w:szCs w:val="24"/>
        </w:rPr>
        <w:t>,</w:t>
      </w:r>
      <w:r w:rsidRPr="00F3626A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</w:p>
    <w:p w14:paraId="44462E3D" w14:textId="77777777" w:rsidR="00B64011" w:rsidRPr="00F3626A" w:rsidRDefault="00B64011" w:rsidP="009E4F9F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F3626A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48345904" w14:textId="69D8BAA6" w:rsidR="00565C74" w:rsidRPr="00F3626A" w:rsidRDefault="00565C74" w:rsidP="00565C74">
      <w:p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3626A">
        <w:rPr>
          <w:rFonts w:ascii="Times New Roman" w:eastAsia="Times New Roman" w:hAnsi="Times New Roman"/>
          <w:sz w:val="24"/>
          <w:szCs w:val="24"/>
          <w:lang w:eastAsia="ru-RU"/>
        </w:rPr>
        <w:t>Найменування замовника:</w:t>
      </w:r>
      <w:r w:rsidRPr="00F362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3626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Херсонський науково-дослідний експертно-криміналістичний центр МВС України.</w:t>
      </w:r>
    </w:p>
    <w:p w14:paraId="1B47CD51" w14:textId="7C2BEE02" w:rsidR="00565C74" w:rsidRPr="00F3626A" w:rsidRDefault="00565C74" w:rsidP="00565C7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3626A">
        <w:rPr>
          <w:rFonts w:ascii="Times New Roman" w:eastAsia="Times New Roman" w:hAnsi="Times New Roman"/>
          <w:sz w:val="24"/>
          <w:szCs w:val="24"/>
          <w:lang w:eastAsia="ru-RU"/>
        </w:rPr>
        <w:t>Місцезнаходження замовника:</w:t>
      </w:r>
      <w:r w:rsidRPr="00F362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626A">
        <w:rPr>
          <w:rFonts w:ascii="Times New Roman" w:hAnsi="Times New Roman"/>
          <w:b/>
          <w:bCs/>
          <w:color w:val="454545"/>
          <w:sz w:val="24"/>
          <w:szCs w:val="24"/>
        </w:rPr>
        <w:t>73000, Україна, Херсонська обл., Херсон, Миколаївське шосе, 28а</w:t>
      </w:r>
    </w:p>
    <w:p w14:paraId="2C9C4E41" w14:textId="3317EF6C" w:rsidR="00565C74" w:rsidRPr="00F3626A" w:rsidRDefault="00565C74" w:rsidP="00565C74">
      <w:pPr>
        <w:spacing w:before="20" w:after="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626A">
        <w:rPr>
          <w:rFonts w:ascii="Times New Roman" w:eastAsia="Times New Roman" w:hAnsi="Times New Roman"/>
          <w:sz w:val="24"/>
          <w:szCs w:val="24"/>
          <w:lang w:eastAsia="ru-RU"/>
        </w:rPr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3626A">
        <w:rPr>
          <w:rFonts w:ascii="Times New Roman" w:hAnsi="Times New Roman"/>
          <w:color w:val="454545"/>
          <w:sz w:val="24"/>
          <w:szCs w:val="24"/>
        </w:rPr>
        <w:t xml:space="preserve"> </w:t>
      </w:r>
      <w:r w:rsidRPr="00F3626A">
        <w:rPr>
          <w:rFonts w:ascii="Times New Roman" w:hAnsi="Times New Roman"/>
          <w:b/>
          <w:bCs/>
          <w:color w:val="454545"/>
          <w:sz w:val="24"/>
          <w:szCs w:val="24"/>
        </w:rPr>
        <w:t>25574185</w:t>
      </w:r>
    </w:p>
    <w:p w14:paraId="0372E570" w14:textId="675EBD13" w:rsidR="00565C74" w:rsidRPr="00F3626A" w:rsidRDefault="00565C74" w:rsidP="00565C74">
      <w:pPr>
        <w:spacing w:before="2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626A">
        <w:rPr>
          <w:rFonts w:ascii="Times New Roman" w:eastAsia="Times New Roman" w:hAnsi="Times New Roman"/>
          <w:sz w:val="24"/>
          <w:szCs w:val="24"/>
          <w:lang w:eastAsia="ru-RU"/>
        </w:rPr>
        <w:t>Категорія замовника</w:t>
      </w:r>
      <w:bookmarkStart w:id="0" w:name="n44"/>
      <w:bookmarkEnd w:id="0"/>
      <w:r w:rsidRPr="00F3626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3626A">
        <w:rPr>
          <w:rFonts w:ascii="Times New Roman" w:hAnsi="Times New Roman"/>
          <w:b/>
          <w:sz w:val="24"/>
          <w:szCs w:val="24"/>
        </w:rPr>
        <w:t xml:space="preserve"> </w:t>
      </w:r>
      <w:r w:rsidRPr="00F3626A">
        <w:rPr>
          <w:rFonts w:ascii="Times New Roman" w:hAnsi="Times New Roman"/>
          <w:b/>
          <w:bCs/>
          <w:color w:val="454545"/>
          <w:sz w:val="24"/>
          <w:szCs w:val="24"/>
        </w:rPr>
        <w:t>Юридичні особи, які забезпечують потреби держави або територіальної громади</w:t>
      </w:r>
      <w:r w:rsidRPr="00F3626A">
        <w:rPr>
          <w:rFonts w:ascii="Times New Roman" w:hAnsi="Times New Roman"/>
          <w:b/>
          <w:bCs/>
          <w:sz w:val="24"/>
          <w:szCs w:val="24"/>
        </w:rPr>
        <w:t>, зазначені у</w:t>
      </w:r>
      <w:r w:rsidRPr="00F3626A">
        <w:rPr>
          <w:rFonts w:ascii="Times New Roman" w:hAnsi="Times New Roman"/>
          <w:b/>
          <w:sz w:val="24"/>
          <w:szCs w:val="24"/>
        </w:rPr>
        <w:t xml:space="preserve"> пункті 3 частини першої статті 2 Закону України «Про публічні закупівлі».</w:t>
      </w:r>
    </w:p>
    <w:p w14:paraId="6FE2D74B" w14:textId="38887598" w:rsidR="00B64011" w:rsidRPr="00F3626A" w:rsidRDefault="00B64011" w:rsidP="00B64011">
      <w:pPr>
        <w:pStyle w:val="newsdetailcardtext"/>
        <w:jc w:val="both"/>
        <w:rPr>
          <w:iCs/>
        </w:rPr>
      </w:pPr>
      <w:r w:rsidRPr="00F3626A">
        <w:rPr>
          <w:rStyle w:val="a3"/>
          <w:b/>
          <w:bCs/>
          <w:i w:val="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 w:rsidR="009E4F9F" w:rsidRPr="00F3626A">
        <w:t>ДК 021:2015: 09130000-9 – Нафта і дистиляти (Бензин А-95 Євро-5 код за ДК 021:2015:09132000-3, Дизельне паливо Євро-5 код за ДК 021:2015:09134200-9)</w:t>
      </w:r>
      <w:r w:rsidRPr="00F3626A">
        <w:rPr>
          <w:rStyle w:val="a3"/>
          <w:i w:val="0"/>
        </w:rPr>
        <w:t xml:space="preserve">. </w:t>
      </w:r>
    </w:p>
    <w:p w14:paraId="6C6A554D" w14:textId="1920A4AB" w:rsidR="00B64011" w:rsidRPr="00F3626A" w:rsidRDefault="00B64011" w:rsidP="00B64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626A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F3626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E4F9F" w:rsidRPr="00F3626A">
        <w:rPr>
          <w:rFonts w:ascii="Times New Roman" w:hAnsi="Times New Roman"/>
          <w:sz w:val="24"/>
          <w:szCs w:val="24"/>
        </w:rPr>
        <w:t xml:space="preserve">Відкриті торги </w:t>
      </w:r>
      <w:r w:rsidR="009E4F9F" w:rsidRPr="00F3626A">
        <w:rPr>
          <w:rFonts w:ascii="Times New Roman" w:hAnsi="Times New Roman"/>
          <w:sz w:val="24"/>
          <w:szCs w:val="24"/>
          <w:lang w:val="ru-RU"/>
        </w:rPr>
        <w:t>UA</w:t>
      </w:r>
      <w:r w:rsidR="009E4F9F" w:rsidRPr="00F3626A">
        <w:rPr>
          <w:rFonts w:ascii="Times New Roman" w:hAnsi="Times New Roman"/>
          <w:sz w:val="24"/>
          <w:szCs w:val="24"/>
        </w:rPr>
        <w:t>-2022-01-05-005531-</w:t>
      </w:r>
      <w:r w:rsidR="009E4F9F" w:rsidRPr="00F3626A">
        <w:rPr>
          <w:rFonts w:ascii="Times New Roman" w:hAnsi="Times New Roman"/>
          <w:sz w:val="24"/>
          <w:szCs w:val="24"/>
          <w:lang w:val="ru-RU"/>
        </w:rPr>
        <w:t>c</w:t>
      </w:r>
      <w:r w:rsidRPr="00F3626A">
        <w:rPr>
          <w:rFonts w:ascii="Times New Roman" w:hAnsi="Times New Roman"/>
          <w:sz w:val="24"/>
          <w:szCs w:val="24"/>
        </w:rPr>
        <w:t>.</w:t>
      </w:r>
    </w:p>
    <w:p w14:paraId="46969D86" w14:textId="77777777" w:rsidR="00F3626A" w:rsidRPr="00F3626A" w:rsidRDefault="00B64011" w:rsidP="00B64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626A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F3626A">
        <w:rPr>
          <w:rFonts w:ascii="Times New Roman" w:hAnsi="Times New Roman"/>
          <w:b/>
          <w:bCs/>
          <w:sz w:val="24"/>
          <w:szCs w:val="24"/>
        </w:rPr>
        <w:t>:</w:t>
      </w:r>
      <w:r w:rsidR="009E4F9F" w:rsidRPr="00F3626A">
        <w:rPr>
          <w:rFonts w:ascii="Times New Roman" w:hAnsi="Times New Roman"/>
          <w:sz w:val="24"/>
          <w:szCs w:val="24"/>
        </w:rPr>
        <w:t xml:space="preserve"> </w:t>
      </w:r>
      <w:r w:rsidR="009E4F9F" w:rsidRPr="00F3626A">
        <w:rPr>
          <w:rFonts w:ascii="Times New Roman" w:hAnsi="Times New Roman"/>
          <w:b/>
          <w:sz w:val="24"/>
          <w:szCs w:val="24"/>
        </w:rPr>
        <w:t>247 296,00</w:t>
      </w:r>
      <w:r w:rsidRPr="00F3626A">
        <w:rPr>
          <w:rFonts w:ascii="Times New Roman" w:hAnsi="Times New Roman"/>
          <w:sz w:val="24"/>
          <w:szCs w:val="24"/>
        </w:rPr>
        <w:t xml:space="preserve"> грн. </w:t>
      </w:r>
    </w:p>
    <w:p w14:paraId="46574AF5" w14:textId="30A98EA7" w:rsidR="00B64011" w:rsidRPr="00F3626A" w:rsidRDefault="00B64011" w:rsidP="00B64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3626A">
        <w:rPr>
          <w:rFonts w:ascii="Times New Roman" w:hAnsi="Times New Roman"/>
          <w:sz w:val="24"/>
          <w:szCs w:val="24"/>
        </w:rPr>
        <w:t xml:space="preserve">Визначення очікуваної вартості предмета закупівлі </w:t>
      </w:r>
      <w:r w:rsidR="009E4F9F" w:rsidRPr="00F3626A">
        <w:rPr>
          <w:rFonts w:ascii="Times New Roman" w:hAnsi="Times New Roman"/>
          <w:sz w:val="24"/>
          <w:szCs w:val="24"/>
        </w:rPr>
        <w:t>згідно</w:t>
      </w:r>
      <w:r w:rsidRPr="00F3626A">
        <w:rPr>
          <w:rFonts w:ascii="Times New Roman" w:hAnsi="Times New Roman"/>
          <w:sz w:val="24"/>
          <w:szCs w:val="24"/>
        </w:rPr>
        <w:t xml:space="preserve">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змінами),</w:t>
      </w:r>
      <w:r w:rsidR="00F3626A" w:rsidRPr="00F3626A">
        <w:rPr>
          <w:rFonts w:ascii="Times New Roman" w:hAnsi="Times New Roman"/>
          <w:sz w:val="24"/>
          <w:szCs w:val="24"/>
        </w:rPr>
        <w:t xml:space="preserve"> а саме: згідно </w:t>
      </w:r>
      <w:r w:rsidRPr="00F3626A">
        <w:rPr>
          <w:rFonts w:ascii="Times New Roman" w:hAnsi="Times New Roman"/>
          <w:sz w:val="24"/>
          <w:szCs w:val="24"/>
        </w:rPr>
        <w:t xml:space="preserve"> </w:t>
      </w:r>
      <w:r w:rsidR="00F3626A" w:rsidRPr="00F3626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інформації про ціни товарів та послуг, що міститься в мережі Інтернет у відкритому доступі, в тому числі на сайтах виробників та/або постачальників відповідної продукції, </w:t>
      </w:r>
      <w:r w:rsidRPr="00F3626A">
        <w:rPr>
          <w:rFonts w:ascii="Times New Roman" w:hAnsi="Times New Roman"/>
          <w:sz w:val="24"/>
          <w:szCs w:val="24"/>
        </w:rPr>
        <w:t>з урахуванням офіційних статистичних даних Мінфіну (</w:t>
      </w:r>
      <w:hyperlink r:id="rId4" w:history="1">
        <w:r w:rsidR="005C5E3A" w:rsidRPr="00F2118E">
          <w:rPr>
            <w:rStyle w:val="a6"/>
            <w:rFonts w:ascii="Times New Roman" w:hAnsi="Times New Roman"/>
            <w:sz w:val="24"/>
            <w:szCs w:val="24"/>
          </w:rPr>
          <w:t>https://index.minfin.com.ua</w:t>
        </w:r>
      </w:hyperlink>
      <w:r w:rsidRPr="00F3626A">
        <w:rPr>
          <w:rFonts w:ascii="Times New Roman" w:hAnsi="Times New Roman"/>
          <w:sz w:val="24"/>
          <w:szCs w:val="24"/>
        </w:rPr>
        <w:t>) станом на дату оголошення закупівлі)</w:t>
      </w:r>
      <w:r w:rsidR="005C5E3A">
        <w:rPr>
          <w:rFonts w:ascii="Times New Roman" w:hAnsi="Times New Roman"/>
          <w:sz w:val="24"/>
          <w:szCs w:val="24"/>
        </w:rPr>
        <w:t xml:space="preserve"> по Херсонській області</w:t>
      </w:r>
      <w:r w:rsidRPr="00F3626A">
        <w:rPr>
          <w:rFonts w:ascii="Times New Roman" w:hAnsi="Times New Roman"/>
          <w:sz w:val="24"/>
          <w:szCs w:val="24"/>
        </w:rPr>
        <w:t>.</w:t>
      </w:r>
    </w:p>
    <w:p w14:paraId="5F71AF43" w14:textId="42284074" w:rsidR="00B64011" w:rsidRPr="00F3626A" w:rsidRDefault="00B64011" w:rsidP="00B64011">
      <w:pPr>
        <w:pStyle w:val="a4"/>
        <w:spacing w:before="0" w:beforeAutospacing="0" w:after="0" w:afterAutospacing="0"/>
        <w:jc w:val="both"/>
      </w:pPr>
      <w:r w:rsidRPr="00F3626A">
        <w:rPr>
          <w:rStyle w:val="a3"/>
          <w:b/>
          <w:bCs/>
          <w:i w:val="0"/>
        </w:rPr>
        <w:t>Обґрунтування технічних та якісних характеристик предмета закупівлі</w:t>
      </w:r>
      <w:r w:rsidRPr="00F3626A">
        <w:rPr>
          <w:rStyle w:val="a3"/>
          <w:b/>
          <w:i w:val="0"/>
          <w:iCs w:val="0"/>
        </w:rPr>
        <w:t>:</w:t>
      </w:r>
      <w:r w:rsidRPr="00F3626A">
        <w:rPr>
          <w:rStyle w:val="a3"/>
        </w:rPr>
        <w:t xml:space="preserve"> </w:t>
      </w:r>
      <w:r w:rsidRPr="00F3626A">
        <w:t xml:space="preserve">Термін постачання — з </w:t>
      </w:r>
      <w:r w:rsidR="00565C74" w:rsidRPr="00F3626A">
        <w:t xml:space="preserve">дати укладання договору </w:t>
      </w:r>
      <w:r w:rsidRPr="00F3626A">
        <w:t xml:space="preserve"> по </w:t>
      </w:r>
      <w:r w:rsidR="00565C74" w:rsidRPr="00F3626A">
        <w:t>31.12.</w:t>
      </w:r>
      <w:r w:rsidRPr="00F3626A">
        <w:t>202</w:t>
      </w:r>
      <w:r w:rsidR="00565C74" w:rsidRPr="00F3626A">
        <w:t>2</w:t>
      </w:r>
      <w:r w:rsidRPr="00F3626A">
        <w:t>р.</w:t>
      </w:r>
    </w:p>
    <w:p w14:paraId="275D9022" w14:textId="77777777" w:rsidR="00B64011" w:rsidRPr="00F3626A" w:rsidRDefault="00B64011" w:rsidP="00B64011">
      <w:pPr>
        <w:pStyle w:val="a4"/>
        <w:spacing w:before="0" w:beforeAutospacing="0" w:after="0" w:afterAutospacing="0"/>
        <w:jc w:val="both"/>
      </w:pPr>
    </w:p>
    <w:p w14:paraId="4B6F2651" w14:textId="6BD35F57" w:rsidR="00B64011" w:rsidRPr="00F3626A" w:rsidRDefault="00565C74" w:rsidP="00B640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F3626A">
        <w:rPr>
          <w:rFonts w:ascii="Times New Roman" w:hAnsi="Times New Roman"/>
          <w:sz w:val="24"/>
          <w:szCs w:val="24"/>
        </w:rPr>
        <w:t>Бензин А-95 Євро-5:</w:t>
      </w:r>
      <w:r w:rsidR="00B64011" w:rsidRPr="00F3626A">
        <w:rPr>
          <w:rFonts w:ascii="Times New Roman" w:eastAsia="Times New Roman" w:hAnsi="Times New Roman"/>
          <w:sz w:val="24"/>
          <w:szCs w:val="24"/>
          <w:lang w:eastAsia="uk-UA"/>
        </w:rPr>
        <w:t xml:space="preserve"> За своїми характеристиками і показниками повинен відповідати ДСТУ 7687:2015 «Бензини автомобільні Євро. Технічні умови» та Технічному регламенту щодо вимог до автомобільних бензинів, дизельного, суднових та котельних палив. Показники якості повинні відповідати значенням норм за екологічним класом Євро5. </w:t>
      </w:r>
    </w:p>
    <w:p w14:paraId="021DD396" w14:textId="77777777" w:rsidR="00B64011" w:rsidRPr="00F3626A" w:rsidRDefault="00B64011" w:rsidP="00B640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A8E4321" w14:textId="532175F2" w:rsidR="00B64011" w:rsidRPr="0092521F" w:rsidRDefault="00565C74" w:rsidP="00B640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F3626A">
        <w:rPr>
          <w:rFonts w:ascii="Times New Roman" w:hAnsi="Times New Roman"/>
          <w:sz w:val="24"/>
          <w:szCs w:val="24"/>
        </w:rPr>
        <w:t>Дизельне паливо Євро</w:t>
      </w:r>
      <w:r w:rsidRPr="000A6BB4">
        <w:rPr>
          <w:rFonts w:ascii="Times New Roman" w:hAnsi="Times New Roman"/>
          <w:sz w:val="24"/>
          <w:szCs w:val="24"/>
        </w:rPr>
        <w:t>-5</w:t>
      </w:r>
      <w:r w:rsidR="00B64011" w:rsidRPr="000A6BB4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.</w:t>
      </w:r>
      <w:r w:rsidR="00B64011" w:rsidRPr="000A6BB4">
        <w:rPr>
          <w:rFonts w:ascii="Times New Roman" w:eastAsia="Times New Roman" w:hAnsi="Times New Roman"/>
          <w:sz w:val="24"/>
          <w:szCs w:val="24"/>
          <w:lang w:eastAsia="uk-UA"/>
        </w:rPr>
        <w:t xml:space="preserve"> За</w:t>
      </w:r>
      <w:r w:rsidR="00B64011" w:rsidRPr="00F3626A">
        <w:rPr>
          <w:rFonts w:ascii="Times New Roman" w:eastAsia="Times New Roman" w:hAnsi="Times New Roman"/>
          <w:sz w:val="24"/>
          <w:szCs w:val="24"/>
          <w:lang w:eastAsia="uk-UA"/>
        </w:rPr>
        <w:t xml:space="preserve"> своїми характеристиками і показниками повинне відповідати ДСТУ 7688:2015 «Паливо дизельне Євро. Технічні умови» та Технічному регламенту щодо вимог до автомобільних бензинів, дизельного, суднових та котельних палив. Показники якості повинні відповідати значенням норм за екологічним класом Євро5.</w:t>
      </w:r>
    </w:p>
    <w:p w14:paraId="32BAA148" w14:textId="77777777" w:rsidR="00B64011" w:rsidRPr="0092521F" w:rsidRDefault="00B64011" w:rsidP="00B640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</w:p>
    <w:p w14:paraId="2FD6DA07" w14:textId="77777777" w:rsidR="00B64011" w:rsidRPr="0092521F" w:rsidRDefault="00B64011" w:rsidP="00B640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</w:p>
    <w:p w14:paraId="60770D11" w14:textId="77777777" w:rsidR="00B64011" w:rsidRPr="0092521F" w:rsidRDefault="00B64011" w:rsidP="00B640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</w:p>
    <w:p w14:paraId="599F6F2C" w14:textId="77777777" w:rsidR="00055F16" w:rsidRPr="00B64011" w:rsidRDefault="00055F16" w:rsidP="00B64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55F16" w:rsidRPr="00B640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65"/>
    <w:rsid w:val="00055F16"/>
    <w:rsid w:val="000A6BB4"/>
    <w:rsid w:val="004446A2"/>
    <w:rsid w:val="00565C74"/>
    <w:rsid w:val="005C5E3A"/>
    <w:rsid w:val="00783865"/>
    <w:rsid w:val="008726F5"/>
    <w:rsid w:val="009E4F9F"/>
    <w:rsid w:val="00B64011"/>
    <w:rsid w:val="00F3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B1F4"/>
  <w15:chartTrackingRefBased/>
  <w15:docId w15:val="{7B1393F1-5D90-4BDE-B82C-15C0B5A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01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Emphasis"/>
    <w:uiPriority w:val="20"/>
    <w:qFormat/>
    <w:rsid w:val="00B64011"/>
    <w:rPr>
      <w:i/>
      <w:iCs/>
    </w:rPr>
  </w:style>
  <w:style w:type="paragraph" w:customStyle="1" w:styleId="a4">
    <w:basedOn w:val="a"/>
    <w:next w:val="a5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B64011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9E4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ex.minfin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5</cp:revision>
  <cp:lastPrinted>2022-01-11T13:57:00Z</cp:lastPrinted>
  <dcterms:created xsi:type="dcterms:W3CDTF">2022-01-10T18:07:00Z</dcterms:created>
  <dcterms:modified xsi:type="dcterms:W3CDTF">2022-01-11T14:26:00Z</dcterms:modified>
</cp:coreProperties>
</file>